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552B73A7"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RAGMVH-GHSDB-26/23</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5188315C"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0016752D">
        <w:rPr>
          <w:rFonts w:ascii="GHEA Grapalat" w:hAnsi="GHEA Grapalat" w:cs="Sylfaen"/>
          <w:iCs/>
          <w:lang w:val="af-ZA"/>
        </w:rPr>
        <w:t xml:space="preserve">12 марта </w:t>
      </w:r>
      <w:r xmlns:w="http://schemas.openxmlformats.org/wordprocessingml/2006/main" w:rsidR="0016752D">
        <w:rPr>
          <w:rFonts w:ascii="GHEA Grapalat" w:hAnsi="GHEA Grapalat" w:cs="Sylfaen"/>
          <w:iCs/>
          <w:lang w:val="hy-AM"/>
        </w:rPr>
        <w:t xml:space="preserve">2026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505985D7" w:rsidR="00370AD1" w:rsidRPr="000D6B87" w:rsidRDefault="0016752D"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Протоколом </w:t>
      </w:r>
      <w:r xmlns:w="http://schemas.openxmlformats.org/wordprocessingml/2006/main" w:rsidR="00370AD1" w:rsidRPr="000D6B87">
        <w:rPr>
          <w:rFonts w:ascii="GHEA Grapalat" w:hAnsi="GHEA Grapalat"/>
          <w:i w:val="0"/>
          <w:lang w:val="hy-AM"/>
        </w:rPr>
        <w:t xml:space="preserve">№ 1 от </w:t>
      </w:r>
      <w:r xmlns:w="http://schemas.openxmlformats.org/wordprocessingml/2006/main">
        <w:rPr>
          <w:rFonts w:ascii="GHEA Grapalat" w:hAnsi="GHEA Grapalat"/>
          <w:i w:val="0"/>
          <w:lang w:val="af-ZA"/>
        </w:rPr>
        <w:t xml:space="preserve">12 марта </w:t>
      </w:r>
      <w:r xmlns:w="http://schemas.openxmlformats.org/wordprocessingml/2006/main">
        <w:rPr>
          <w:rFonts w:ascii="GHEA Grapalat" w:hAnsi="GHEA Grapalat"/>
          <w:i w:val="0"/>
          <w:lang w:val="hy-AM"/>
        </w:rPr>
        <w:t xml:space="preserve">2026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E101912"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RAGMVH-GHSDB-26/23</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1780D7EC"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подготовке и оценке проектно-сметной документации для строительства глубоких колодцев в 3 населенных пунктах общины Варденис (Третук, Гегамасар, Акунк) и городе Варденис </w:t>
      </w:r>
      <w:r xmlns:w="http://schemas.openxmlformats.org/wordprocessingml/2006/main" w:rsidRPr="000D6B87">
        <w:rPr>
          <w:rFonts w:ascii="GHEA Grapalat" w:hAnsi="GHEA Grapalat"/>
          <w:i w:val="0"/>
          <w:lang w:val="af-ZA"/>
        </w:rPr>
        <w:t xml:space="preserve">(далее именуемый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02274810"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систему электронных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16:00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0DECA0B3"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Pr="007752FA">
        <w:rPr>
          <w:rFonts w:ascii="GHEA Grapalat" w:hAnsi="GHEA Grapalat"/>
          <w:b/>
          <w:bCs/>
          <w:i w:val="0"/>
          <w:lang w:val="af-ZA"/>
        </w:rPr>
        <w:t xml:space="preserve">в 16:00 7-го дня со дня публикации данного объявления, 19 марта.</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25ADBA59"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RAGMVH-GHSDB-26/23</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5B9259B9"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0016752D">
        <w:rPr>
          <w:rFonts w:ascii="GHEA Grapalat" w:hAnsi="GHEA Grapalat" w:cs="Sylfaen"/>
          <w:i/>
          <w:iCs/>
          <w:sz w:val="20"/>
          <w:szCs w:val="20"/>
          <w:lang w:val="af-ZA"/>
        </w:rPr>
        <w:t xml:space="preserve">12 марта </w:t>
      </w:r>
      <w:r xmlns:w="http://schemas.openxmlformats.org/wordprocessingml/2006/main" w:rsidR="0016752D">
        <w:rPr>
          <w:rFonts w:ascii="GHEA Grapalat" w:hAnsi="GHEA Grapalat" w:cs="Sylfaen"/>
          <w:i/>
          <w:iCs/>
          <w:sz w:val="20"/>
          <w:szCs w:val="20"/>
          <w:lang w:val="hy-AM"/>
        </w:rPr>
        <w:t xml:space="preserve">2026 г. </w:t>
      </w:r>
      <w:r xmlns:w="http://schemas.openxmlformats.org/wordprocessingml/2006/main" w:rsidRPr="000D6B87">
        <w:rPr>
          <w:rFonts w:ascii="GHEA Grapalat" w:hAnsi="GHEA Grapalat" w:cs="Sylfaen"/>
          <w:i/>
          <w:iCs/>
          <w:sz w:val="20"/>
          <w:szCs w:val="20"/>
          <w:lang w:val="hy-AM"/>
        </w:rPr>
        <w:t xml:space="preserve">№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33DECDE8"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СУБВЕНЦИИ</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Планируется </w:t>
      </w:r>
      <w:proofErr xmlns:w="http://schemas.openxmlformats.org/wordprocessingml/2006/main" w:type="gramEnd"/>
      <w:r xmlns:w="http://schemas.openxmlformats.org/wordprocessingml/2006/main" w:rsidR="00EB4D90" w:rsidRPr="00EB4D90">
        <w:rPr>
          <w:rFonts w:ascii="GHEA Grapalat" w:hAnsi="GHEA Grapalat"/>
          <w:sz w:val="20"/>
          <w:szCs w:val="20"/>
          <w:lang w:val="af-ZA"/>
        </w:rPr>
        <w:t xml:space="preserve">строительство глубоких колодцев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в 3 населенных пунктах общины Варденис (Третук, Гегамасар, Акунк) и в городе Варденис.</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Услуги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по </w:t>
      </w:r>
      <w:r xmlns:w="http://schemas.openxmlformats.org/wordprocessingml/2006/main" w:rsidRPr="00FA3CEF">
        <w:rPr>
          <w:rFonts w:ascii="GHEA Grapalat" w:hAnsi="GHEA Grapalat"/>
          <w:sz w:val="20"/>
          <w:szCs w:val="20"/>
          <w:lang w:val="af-ZA"/>
        </w:rPr>
        <w:t xml:space="preserve">разработке, составлению и проверке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проектной и сметной документации на строительные работы.</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DE6961">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7BD44D1F"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СУБВЕНЦИИ</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Проектирование и смета </w:t>
      </w:r>
      <w:proofErr xmlns:w="http://schemas.openxmlformats.org/wordprocessingml/2006/main" w:type="spellEnd"/>
      <w:r xmlns:w="http://schemas.openxmlformats.org/wordprocessingml/2006/main" w:rsidR="00EB4D90" w:rsidRPr="00053E96">
        <w:rPr>
          <w:rFonts w:ascii="GHEA Grapalat" w:hAnsi="GHEA Grapalat"/>
          <w:sz w:val="20"/>
          <w:szCs w:val="20"/>
          <w:lang w:val="af-ZA"/>
        </w:rPr>
        <w:t xml:space="preserve">на </w:t>
      </w:r>
      <w:proofErr xmlns:w="http://schemas.openxmlformats.org/wordprocessingml/2006/main" w:type="spellStart"/>
      <w:r xmlns:w="http://schemas.openxmlformats.org/wordprocessingml/2006/main" w:rsidR="00EB4D90" w:rsidRPr="00EB4D90">
        <w:rPr>
          <w:rFonts w:ascii="GHEA Grapalat" w:hAnsi="GHEA Grapalat"/>
          <w:sz w:val="20"/>
          <w:szCs w:val="20"/>
          <w:lang w:val="af-ZA"/>
        </w:rPr>
        <w:t xml:space="preserve">строительство глубоких колодцев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в 3 населенных пунктах общины Варденис (Третук, Гегамасар, Акунк) и в городе Варденис.</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5D8239F"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26/23</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Система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2829CA25"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Предметом договора является приобретение услуг по разработке, составлению и экспертной оценке проектно-сметной документации </w:t>
      </w:r>
      <w:r xmlns:w="http://schemas.openxmlformats.org/wordprocessingml/2006/main" w:rsidR="00EB4D90" w:rsidRPr="00EB4D90">
        <w:rPr>
          <w:rFonts w:ascii="GHEA Grapalat" w:hAnsi="GHEA Grapalat"/>
          <w:sz w:val="20"/>
          <w:szCs w:val="20"/>
          <w:lang w:val="af-ZA"/>
        </w:rPr>
        <w:t xml:space="preserve">для строительства глубоких колодцев </w:t>
      </w:r>
      <w:proofErr xmlns:w="http://schemas.openxmlformats.org/wordprocessingml/2006/main" w:type="gramEnd"/>
      <w:r xmlns:w="http://schemas.openxmlformats.org/wordprocessingml/2006/main" w:rsidRPr="00842D34">
        <w:rPr>
          <w:rFonts w:ascii="GHEA Grapalat" w:hAnsi="GHEA Grapalat"/>
          <w:sz w:val="20"/>
          <w:szCs w:val="20"/>
          <w:lang w:val="af-ZA"/>
        </w:rPr>
        <w:t xml:space="preserve">в 3 населенных пунктах Варденского муниципалитета (Третук, Гегамасар, Акунк) и в городе Варденис для нужд </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Варденского муниципалитета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End"/>
      <w:r xmlns:w="http://schemas.openxmlformats.org/wordprocessingml/2006/main" w:rsidRPr="000D6B87">
        <w:rPr>
          <w:rFonts w:ascii="GHEA Grapalat" w:hAnsi="GHEA Grapalat"/>
          <w:sz w:val="20"/>
          <w:szCs w:val="20"/>
        </w:rPr>
        <w:t xml:space="preserve">именуемого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47C2631E" w:rsidR="00370AD1" w:rsidRPr="000D6B87" w:rsidRDefault="00EB4D90"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1 200 000</w:t>
            </w:r>
          </w:p>
        </w:tc>
        <w:tc>
          <w:tcPr>
            <w:tcW w:w="6250" w:type="dxa"/>
            <w:vAlign w:val="center"/>
          </w:tcPr>
          <w:p w14:paraId="482D5567" w14:textId="5DF21383" w:rsidR="00370AD1" w:rsidRPr="000D6B87" w:rsidRDefault="00053E96" w:rsidP="00315985">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в городе</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2 </w:t>
            </w:r>
            <w:proofErr xmlns:w="http://schemas.openxmlformats.org/wordprocessingml/2006/main" w:type="spellEnd"/>
            <w:r xmlns:w="http://schemas.openxmlformats.org/wordprocessingml/2006/main" w:rsidR="00EB4D90">
              <w:rPr>
                <w:rFonts w:ascii="GHEA Grapalat" w:hAnsi="GHEA Grapalat"/>
                <w:lang w:val="en-US"/>
              </w:rPr>
              <w:t xml:space="preserve">глубоких</w:t>
            </w:r>
            <w:proofErr xmlns:w="http://schemas.openxmlformats.org/wordprocessingml/2006/main" w:type="spellStart"/>
            <w:r xmlns:w="http://schemas.openxmlformats.org/wordprocessingml/2006/main" w:rsidR="00EB4D90">
              <w:rPr>
                <w:rFonts w:ascii="GHEA Grapalat" w:hAnsi="GHEA Grapalat"/>
                <w:lang w:val="en-US"/>
              </w:rPr>
              <w:t xml:space="preserve">​</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колодцы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532889">
              <w:rPr>
                <w:rFonts w:ascii="GHEA Grapalat" w:hAnsi="GHEA Grapalat"/>
                <w:lang w:val="en-US"/>
              </w:rPr>
              <w:t xml:space="preserve">строительство</w:t>
            </w:r>
            <w:proofErr xmlns:w="http://schemas.openxmlformats.org/wordprocessingml/2006/main" w:type="spellEnd"/>
            <w:r xmlns:w="http://schemas.openxmlformats.org/wordprocessingml/2006/main" w:rsidR="00532889"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00370AD1"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6FFE5856" w:rsidR="00053E96" w:rsidRPr="000D6B87" w:rsidRDefault="0016752D"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600 000</w:t>
            </w:r>
          </w:p>
        </w:tc>
        <w:tc>
          <w:tcPr>
            <w:tcW w:w="6250" w:type="dxa"/>
            <w:vAlign w:val="center"/>
          </w:tcPr>
          <w:p w14:paraId="18CB0C4B" w14:textId="2993E353" w:rsidR="00053E96" w:rsidRPr="000D6B87" w:rsidRDefault="00EB4D90"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Третук</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в поселении</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глубокий</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хорошо</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532889">
              <w:rPr>
                <w:rFonts w:ascii="GHEA Grapalat" w:hAnsi="GHEA Grapalat"/>
                <w:lang w:val="en-US"/>
              </w:rPr>
              <w:t xml:space="preserve">строительство</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0676FEA6" w:rsidR="00EB4D90" w:rsidRDefault="00EB4D90"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1 200 000</w:t>
            </w:r>
          </w:p>
        </w:tc>
        <w:tc>
          <w:tcPr>
            <w:tcW w:w="6250" w:type="dxa"/>
            <w:vAlign w:val="center"/>
          </w:tcPr>
          <w:p w14:paraId="037FDE85" w14:textId="335C634B"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Гегамасар</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2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глубоких</w:t>
            </w:r>
            <w:proofErr xmlns:w="http://schemas.openxmlformats.org/wordprocessingml/2006/main" w:type="spellStart"/>
            <w:r xmlns:w="http://schemas.openxmlformats.org/wordprocessingml/2006/main">
              <w:rPr>
                <w:rFonts w:ascii="GHEA Grapalat" w:hAnsi="GHEA Grapalat"/>
                <w:lang w:val="en-US"/>
              </w:rPr>
              <w:t xml:space="preserve">​</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колодцы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037CF87E" w:rsidR="00EB4D90" w:rsidRDefault="0016752D"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600 000</w:t>
            </w:r>
          </w:p>
        </w:tc>
        <w:tc>
          <w:tcPr>
            <w:tcW w:w="6250" w:type="dxa"/>
            <w:vAlign w:val="center"/>
          </w:tcPr>
          <w:p w14:paraId="51C6AFC6" w14:textId="30D82052"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Источник</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глубокий</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хорошо</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DE6961"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E6961"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DE6961"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DE6961"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DE6961"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Гидравлические сооружения (гидравлические системы, гидроэнергетические сооружения),</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Водоснабжение и водоотведение </w:t>
                  </w:r>
                  <w:r xmlns:w="http://schemas.openxmlformats.org/wordprocessingml/2006/main" w:rsidRPr="000D6B87">
                    <w:rPr>
                      <w:rFonts w:ascii="GHEA Grapalat" w:hAnsi="GHEA Grapalat"/>
                      <w:sz w:val="16"/>
                      <w:szCs w:val="16"/>
                      <w:lang w:val="hy-AM"/>
                    </w:rPr>
                    <w:t xml:space="preserve">(внутренние и внешние сети водоснабжения и водоотведения, гидромелиоризирование)</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E6961"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подтверждающий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Sylfae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21414BD1"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16:00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lastRenderedPageBreak xmlns:w="http://schemas.openxmlformats.org/wordprocessingml/2006/main"/>
      </w: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будет отклонена,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05A65A"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16:00 </w:t>
      </w:r>
      <w:r xmlns:w="http://schemas.openxmlformats.org/wordprocessingml/2006/main" w:rsidRPr="001C7BB1">
        <w:rPr>
          <w:rFonts w:ascii="GHEA Grapalat" w:hAnsi="GHEA Grapalat" w:cs="Sylfaen"/>
          <w:b/>
          <w:bCs/>
          <w:szCs w:val="24"/>
          <w:lang w:val="ru-RU"/>
        </w:rPr>
        <w:t xml:space="preserve">7 - </w:t>
      </w:r>
      <w:r xmlns:w="http://schemas.openxmlformats.org/wordprocessingml/2006/main" w:rsidRPr="001C7BB1">
        <w:rPr>
          <w:rFonts w:ascii="GHEA Grapalat" w:hAnsi="GHEA Grapalat" w:cs="Sylfaen"/>
          <w:b/>
          <w:bCs/>
          <w:szCs w:val="24"/>
          <w:lang w:val="en-US"/>
        </w:rPr>
        <w:t xml:space="preserve">го </w:t>
      </w:r>
      <w:r xmlns:w="http://schemas.openxmlformats.org/wordprocessingml/2006/main" w:rsidRPr="001C7BB1">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соответствующих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заявок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r xmlns:w="http://schemas.openxmlformats.org/wordprocessingml/2006/main" w:rsidRPr="000D6B87">
        <w:rPr>
          <w:rFonts w:ascii="GHEA Grapalat" w:hAnsi="GHEA Grapalat" w:cs="Sylfaen"/>
          <w:sz w:val="20"/>
          <w:lang w:val="ru-RU"/>
        </w:rPr>
        <w:t xml:space="preserve">числа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1-го </w:t>
      </w:r>
      <w:r xmlns:w="http://schemas.openxmlformats.org/wordprocessingml/2006/main" w:rsidRPr="000D6B87">
        <w:rPr>
          <w:rFonts w:ascii="GHEA Grapalat" w:hAnsi="GHEA Grapalat" w:cs="Sylfaen"/>
          <w:szCs w:val="24"/>
          <w:lang w:val="hy-AM"/>
        </w:rPr>
        <w:t xml:space="preserve">числа </w:t>
      </w:r>
      <w:r xmlns:w="http://schemas.openxmlformats.org/wordprocessingml/2006/main" w:rsidRPr="000D6B87">
        <w:rPr>
          <w:rFonts w:ascii="GHEA Grapalat" w:hAnsi="GHEA Grapalat" w:cs="Sylfaen"/>
          <w:szCs w:val="24"/>
          <w:lang w:val="hy-AM"/>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договора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следует отметить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 своему усмотрению подать заявку на английском или русском языке.</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согласно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70434F10"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RAGMVH-GHSDB-26/23</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2411982"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RAGMVH-GHSDB-26/23</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553EB276"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RAGMVH-GHSDB-26/23</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0F932F95"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RAGMVH-GHSDB-26/23</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7F5B70A9"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RAGMVH-GHSDB-26/23</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DE6961"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E6961"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E6961"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E6961"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67459F5B"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RAGMVH-GHSDB-26/23</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43496A0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RAGMVH-GHSDB-26/23</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21DD6434"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RAGMVH-GHSDB-26/23</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E6961"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DE6961"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E6961"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E6961"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следует отметить</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1019C8B9"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RAGMVH-GHSDB-26/23</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vardenis.gnumner@gmail.com,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B4D9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4A58CA00"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RAGMVH-GHSDB-26/23</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5E889DC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ААГМВХ-ГХФДЗБ-26/23,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401D02DB"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3B45071"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НДС-номер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46E0161"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DE6961"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094E1B3" w:rsidR="00370AD1" w:rsidRPr="000D6B87" w:rsidRDefault="00DE696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DE6961"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DE6961"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DE6961"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DE6961"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51F9B71D"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RAGMVH-GHSDB-26/23</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4A6FF7E3"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RAGMVH-GHSDB-26/23</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Sylfaen"/>
          <w:sz w:val="20"/>
          <w:lang w:val="hy-AM"/>
        </w:rPr>
        <w:t xml:space="preserve">указанный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Times Armenian"/>
          <w:sz w:val="20"/>
          <w:lang w:val="hy-AM"/>
        </w:rPr>
        <w:t xml:space="preserve">был выполнен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уплачивайте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заранее.</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СТОРОНЫ</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8897706"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3A59D38"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0920BB">
        <w:rPr>
          <w:rFonts w:ascii="GHEA Grapalat" w:hAnsi="GHEA Grapalat"/>
          <w:i/>
          <w:sz w:val="20"/>
          <w:szCs w:val="20"/>
          <w:lang w:val="hy-AM"/>
        </w:rPr>
        <w:t xml:space="preserve">2026. подписано</w:t>
      </w:r>
    </w:p>
    <w:p w14:paraId="185D0606" w14:textId="7FEBD90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RAGMVH-GHSDB-26/23</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6"/>
        <w:gridCol w:w="3635"/>
        <w:gridCol w:w="1021"/>
        <w:gridCol w:w="1212"/>
        <w:gridCol w:w="1184"/>
        <w:gridCol w:w="1934"/>
        <w:gridCol w:w="297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AC367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AC3671" w:rsidRPr="00AA3B30" w14:paraId="217E1671" w14:textId="77777777" w:rsidTr="00315985">
        <w:trPr>
          <w:trHeight w:val="183"/>
          <w:jc w:val="center"/>
        </w:trPr>
        <w:tc>
          <w:tcPr>
            <w:tcW w:w="0" w:type="auto"/>
            <w:vAlign w:val="center"/>
          </w:tcPr>
          <w:p w14:paraId="15AAFBAB"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76F742D6" w:rsidR="00AC3671" w:rsidRPr="00AA3B30" w:rsidRDefault="00AC3671" w:rsidP="00AC3671">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71241200/528</w:t>
            </w:r>
          </w:p>
        </w:tc>
        <w:tc>
          <w:tcPr>
            <w:tcW w:w="0" w:type="auto"/>
          </w:tcPr>
          <w:p w14:paraId="2D7407CC" w14:textId="1C7DC17E"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строительства 2 глубоких скважин в городе Варденис.</w:t>
            </w:r>
          </w:p>
          <w:p w14:paraId="575BE33E"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C3671" w:rsidRPr="00AA3B30" w:rsidRDefault="00AC3671" w:rsidP="00AC367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4E16A393" w:rsidR="00AC3671" w:rsidRPr="00AA3B30" w:rsidRDefault="00AC3671" w:rsidP="00AC3671">
            <w:pPr>
              <w:rPr>
                <w:rFonts w:ascii="GHEA Grapalat" w:hAnsi="GHEA Grapalat"/>
                <w:sz w:val="20"/>
              </w:rPr>
            </w:pPr>
          </w:p>
        </w:tc>
        <w:tc>
          <w:tcPr>
            <w:tcW w:w="0" w:type="auto"/>
            <w:vAlign w:val="center"/>
          </w:tcPr>
          <w:p w14:paraId="4E821F82"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00547FD3"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Варденис</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город</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AC3671" w:rsidRPr="00AA3B30" w:rsidRDefault="00AC3671" w:rsidP="00AC3671">
            <w:pPr>
              <w:rPr>
                <w:rFonts w:ascii="GHEA Grapalat" w:hAnsi="GHEA Grapalat"/>
                <w:sz w:val="20"/>
              </w:rPr>
            </w:pPr>
          </w:p>
        </w:tc>
      </w:tr>
      <w:tr w:rsidR="00AC3671" w:rsidRPr="00AA3B30" w14:paraId="0DCD4463" w14:textId="77777777" w:rsidTr="00315985">
        <w:trPr>
          <w:trHeight w:val="183"/>
          <w:jc w:val="center"/>
        </w:trPr>
        <w:tc>
          <w:tcPr>
            <w:tcW w:w="0" w:type="auto"/>
            <w:vAlign w:val="center"/>
          </w:tcPr>
          <w:p w14:paraId="7D2FAF22" w14:textId="77777777" w:rsidR="00AC3671" w:rsidRPr="00D74534"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6F18BD93" w:rsidR="00AC3671" w:rsidRPr="00AA3B30" w:rsidRDefault="00AC3671" w:rsidP="00AC3671">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71241200/529</w:t>
            </w:r>
          </w:p>
        </w:tc>
        <w:tc>
          <w:tcPr>
            <w:tcW w:w="0" w:type="auto"/>
            <w:vAlign w:val="center"/>
          </w:tcPr>
          <w:p w14:paraId="3118EAA0" w14:textId="298FD16A"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проектно-сметной документации для строительства глубокой скважины в поселке Третук.</w:t>
            </w:r>
          </w:p>
          <w:p w14:paraId="23EDCDA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4F724C1"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C3671" w:rsidRPr="00AA3B30" w:rsidRDefault="00AC3671" w:rsidP="00AC367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293EBC22" w14:textId="3CE243D8" w:rsidR="00AC3671" w:rsidRPr="00AA3B30" w:rsidRDefault="00AC3671" w:rsidP="00AC3671">
            <w:pPr>
              <w:rPr>
                <w:rFonts w:ascii="GHEA Grapalat" w:hAnsi="GHEA Grapalat"/>
                <w:sz w:val="20"/>
              </w:rPr>
            </w:pPr>
          </w:p>
        </w:tc>
        <w:tc>
          <w:tcPr>
            <w:tcW w:w="0" w:type="auto"/>
            <w:vAlign w:val="center"/>
          </w:tcPr>
          <w:p w14:paraId="66C43FD6"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645A48C0" w:rsidR="00AC3671" w:rsidRPr="009F65DE" w:rsidRDefault="00AC3671" w:rsidP="00AC367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Третук</w:t>
            </w:r>
            <w:proofErr xmlns:w="http://schemas.openxmlformats.org/wordprocessingml/2006/main" w:type="spellEnd"/>
            <w:proofErr xmlns:w="http://schemas.openxmlformats.org/wordprocessingml/2006/main" w:type="gram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7F8A9F0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4034DD3" w14:textId="77777777" w:rsidR="00AC3671" w:rsidRPr="00AA3B30" w:rsidRDefault="00AC3671" w:rsidP="00AC3671">
            <w:pPr>
              <w:rPr>
                <w:rFonts w:ascii="GHEA Grapalat" w:hAnsi="GHEA Grapalat" w:cs="Calibri"/>
                <w:sz w:val="18"/>
                <w:szCs w:val="18"/>
              </w:rPr>
            </w:pPr>
          </w:p>
        </w:tc>
      </w:tr>
      <w:tr w:rsidR="00AC3671" w:rsidRPr="00AC3671" w14:paraId="1084D854" w14:textId="77777777" w:rsidTr="00AC3671">
        <w:trPr>
          <w:trHeight w:val="183"/>
          <w:jc w:val="center"/>
        </w:trPr>
        <w:tc>
          <w:tcPr>
            <w:tcW w:w="0" w:type="auto"/>
            <w:vAlign w:val="center"/>
          </w:tcPr>
          <w:p w14:paraId="4E8EBE1A" w14:textId="536BB674"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vAlign w:val="center"/>
          </w:tcPr>
          <w:p w14:paraId="551FD5EB" w14:textId="5E960D06"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71241200/530</w:t>
            </w:r>
          </w:p>
        </w:tc>
        <w:tc>
          <w:tcPr>
            <w:tcW w:w="0" w:type="auto"/>
            <w:vAlign w:val="center"/>
          </w:tcPr>
          <w:p w14:paraId="107908A0" w14:textId="24CB2EE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строительства 2 глубоких скважин в поселке Гегамасар.</w:t>
            </w:r>
          </w:p>
          <w:p w14:paraId="0E4C9A0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BBD9EFD"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3545AB0B" w14:textId="597EF96B" w:rsidR="00AC3671" w:rsidRPr="00AC3671" w:rsidRDefault="00AC3671" w:rsidP="00AC3671">
            <w:pPr>
              <w:rPr>
                <w:rFonts w:ascii="GHEA Grapalat" w:hAnsi="GHEA Grapalat"/>
                <w:sz w:val="20"/>
                <w:lang w:val="af-ZA"/>
              </w:rPr>
            </w:pPr>
          </w:p>
        </w:tc>
        <w:tc>
          <w:tcPr>
            <w:tcW w:w="0" w:type="auto"/>
            <w:vAlign w:val="center"/>
          </w:tcPr>
          <w:p w14:paraId="4CBF8236" w14:textId="761D2BB4"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03D6F1A"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Pr>
                <w:rFonts w:ascii="GHEA Grapalat" w:hAnsi="GHEA Grapalat"/>
                <w:sz w:val="20"/>
                <w:szCs w:val="20"/>
              </w:rPr>
              <w:t xml:space="preserve">Гегамасар</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4FA932F5"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33243EAA" w14:textId="77777777" w:rsidR="00AC3671" w:rsidRPr="00AC3671" w:rsidRDefault="00AC3671" w:rsidP="00AC3671">
            <w:pPr>
              <w:rPr>
                <w:rFonts w:ascii="GHEA Grapalat" w:hAnsi="GHEA Grapalat" w:cs="Calibri"/>
                <w:sz w:val="18"/>
                <w:szCs w:val="18"/>
                <w:lang w:val="af-ZA"/>
              </w:rPr>
            </w:pPr>
          </w:p>
        </w:tc>
      </w:tr>
      <w:tr w:rsidR="00AC3671" w:rsidRPr="00AC3671" w14:paraId="3E1FE4CC" w14:textId="77777777" w:rsidTr="00AC3671">
        <w:trPr>
          <w:trHeight w:val="183"/>
          <w:jc w:val="center"/>
        </w:trPr>
        <w:tc>
          <w:tcPr>
            <w:tcW w:w="0" w:type="auto"/>
            <w:vAlign w:val="center"/>
          </w:tcPr>
          <w:p w14:paraId="48952C06" w14:textId="664352DC"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07754C0A"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71241200/531</w:t>
            </w:r>
          </w:p>
        </w:tc>
        <w:tc>
          <w:tcPr>
            <w:tcW w:w="0" w:type="auto"/>
            <w:vAlign w:val="center"/>
          </w:tcPr>
          <w:p w14:paraId="24891C57" w14:textId="45D3A641"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проектно-сметной документации для строительства глубокой скважины в поселке Акунк.</w:t>
            </w:r>
          </w:p>
          <w:p w14:paraId="3B10F392"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145D0A33"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Простой вывод эксперта по городскому планированию, который должен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66EDE56" w14:textId="337D6DD0" w:rsidR="00AC3671" w:rsidRPr="00AC3671" w:rsidRDefault="00AC3671" w:rsidP="00AC3671">
            <w:pPr>
              <w:rPr>
                <w:rFonts w:ascii="GHEA Grapalat" w:hAnsi="GHEA Grapalat"/>
                <w:sz w:val="20"/>
                <w:lang w:val="af-ZA"/>
              </w:rPr>
            </w:pPr>
          </w:p>
        </w:tc>
        <w:tc>
          <w:tcPr>
            <w:tcW w:w="0" w:type="auto"/>
            <w:vAlign w:val="center"/>
          </w:tcPr>
          <w:p w14:paraId="265457EB" w14:textId="7A982145"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53502968"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Акунк</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132602A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61EC37A7" w14:textId="77777777" w:rsidR="00AC3671" w:rsidRPr="00AC3671" w:rsidRDefault="00AC3671" w:rsidP="00AC3671">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pPr xmlns:w="http://schemas.openxmlformats.org/wordprocessingml/2006/main">
        <w:numPr>
          <w:ilvl w:val="0"/>
          <w:numId w:val="12"/>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DE6961" w14:paraId="5991B271" w14:textId="77777777" w:rsidTr="00E719F7">
        <w:trPr>
          <w:trHeight w:val="572"/>
        </w:trPr>
        <w:tc>
          <w:tcPr>
            <w:tcW w:w="15457" w:type="dxa"/>
            <w:gridSpan w:val="2"/>
            <w:shd w:val="clear" w:color="auto" w:fill="ACB9CA" w:themeFill="text2" w:themeFillTint="66"/>
          </w:tcPr>
          <w:p w14:paraId="56CEE0C4" w14:textId="641FBF6F"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Проектно-сметная документация на строительные работы для 2 жилых единиц в городе Варденис, 2 жилых единиц в жилых </w:t>
            </w:r>
            <w:r xmlns:w="http://schemas.openxmlformats.org/wordprocessingml/2006/main">
              <w:rPr>
                <w:rFonts w:ascii="GHEA Grapalat" w:hAnsi="GHEA Grapalat"/>
                <w:b/>
                <w:sz w:val="20"/>
                <w:szCs w:val="20"/>
                <w:u w:val="single"/>
                <w:lang w:val="ru-RU"/>
              </w:rPr>
              <w:t xml:space="preserve">комплексах </w:t>
            </w:r>
            <w:r xmlns:w="http://schemas.openxmlformats.org/wordprocessingml/2006/main" w:rsidRPr="00030587">
              <w:rPr>
                <w:rFonts w:ascii="GHEA Grapalat" w:hAnsi="GHEA Grapalat"/>
                <w:b/>
                <w:sz w:val="20"/>
                <w:szCs w:val="20"/>
                <w:u w:val="single"/>
                <w:lang w:val="hy-AM"/>
              </w:rPr>
              <w:t xml:space="preserve">Гегамасар, Акунк и Третук.</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ДОКУМЕНТЫ</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СОСТАВ</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И ЭКСПЕРИМЕНТАЛЬНЫЕ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ЗАКЛЮЧЕНИЕ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ОБЕСПЕЧЕНИЕ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УСЛУГИ</w:t>
            </w:r>
          </w:p>
        </w:tc>
      </w:tr>
      <w:tr w:rsidR="00030587" w:rsidRPr="00DE6961"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DE6961"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483" w:type="dxa"/>
                </w:tcPr>
                <w:p w14:paraId="5BB5058D" w14:textId="7C6972E1" w:rsidR="00030587" w:rsidRPr="00606BCF" w:rsidRDefault="00030587" w:rsidP="00E719F7">
                  <w:pPr xmlns:w="http://schemas.openxmlformats.org/wordprocessingml/2006/main">
                    <w:rPr>
                      <w:rFonts w:ascii="GHEA Grapalat" w:hAnsi="GHEA Grapalat"/>
                      <w:b/>
                      <w:sz w:val="22"/>
                      <w:szCs w:val="22"/>
                      <w:lang w:val="hy-AM"/>
                    </w:rPr>
                  </w:pPr>
                  <w:r xmlns:w="http://schemas.openxmlformats.org/wordprocessingml/2006/main" w:rsidRPr="00030587">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квартиры в городе Варденис, 2 квартиры в жилом комплексе Гегамасар, Акунк, жилой комплекс Третук </w:t>
                  </w:r>
                  <w:r xmlns:w="http://schemas.openxmlformats.org/wordprocessingml/2006/main">
                    <w:rPr>
                      <w:rFonts w:ascii="GHEA Grapalat" w:hAnsi="GHEA Grapalat"/>
                      <w:b/>
                      <w:sz w:val="20"/>
                      <w:szCs w:val="20"/>
                      <w:u w:val="single"/>
                      <w:lang w:val="ru-RU"/>
                    </w:rPr>
                    <w:t xml:space="preserve">с </w:t>
                  </w:r>
                  <w:r xmlns:w="http://schemas.openxmlformats.org/wordprocessingml/2006/main" w:rsidRPr="00030587">
                    <w:rPr>
                      <w:rFonts w:ascii="GHEA Grapalat" w:hAnsi="GHEA Grapalat"/>
                      <w:b/>
                      <w:sz w:val="20"/>
                      <w:szCs w:val="20"/>
                      <w:u w:val="single"/>
                      <w:lang w:val="hy-AM"/>
                    </w:rPr>
                    <w:t xml:space="preserve">глубокими колодцами.</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СТРОИТЕЛЬНЫЕ РАБОТЫ</w:t>
                  </w:r>
                </w:p>
              </w:tc>
            </w:tr>
            <w:tr w:rsidR="00030587" w:rsidRPr="00DE6961"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DE6961"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Республика Армения</w:t>
                  </w:r>
                </w:p>
              </w:tc>
            </w:tr>
            <w:tr w:rsidR="00030587" w:rsidRPr="00DE6961"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DE6961"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Название услуги</w:t>
                  </w:r>
                </w:p>
              </w:tc>
              <w:tc>
                <w:tcPr>
                  <w:tcW w:w="12483" w:type="dxa"/>
                </w:tcPr>
                <w:p w14:paraId="157CE2EC" w14:textId="746929BB"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030587">
                    <w:rPr>
                      <w:rFonts w:ascii="GHEA Grapalat" w:hAnsi="GHEA Grapalat"/>
                      <w:b/>
                      <w:sz w:val="20"/>
                      <w:szCs w:val="20"/>
                      <w:u w:val="single"/>
                      <w:lang w:val="hy-AM"/>
                    </w:rPr>
                    <w:t xml:space="preserve">ВАРДЕНИС, </w:t>
                  </w:r>
                  <w:r xmlns:w="http://schemas.openxmlformats.org/wordprocessingml/2006/main" w:rsidRPr="00107E77">
                    <w:rPr>
                      <w:rFonts w:ascii="GHEA Grapalat" w:hAnsi="GHEA Grapalat"/>
                      <w:sz w:val="22"/>
                      <w:szCs w:val="22"/>
                      <w:lang w:val="hy-AM"/>
                    </w:rPr>
                    <w:t xml:space="preserve">Гегаркуникская область, Республика 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квартиры в городе Варденис, 2 квартиры в жилом комплексе Гегамасар, Акунк, жилой комплекс Третук </w:t>
                  </w:r>
                  <w:r xmlns:w="http://schemas.openxmlformats.org/wordprocessingml/2006/main">
                    <w:rPr>
                      <w:rFonts w:ascii="GHEA Grapalat" w:hAnsi="GHEA Grapalat"/>
                      <w:b/>
                      <w:sz w:val="20"/>
                      <w:szCs w:val="20"/>
                      <w:u w:val="single"/>
                      <w:lang w:val="ru-RU"/>
                    </w:rPr>
                    <w:t xml:space="preserve">с </w:t>
                  </w:r>
                  <w:r xmlns:w="http://schemas.openxmlformats.org/wordprocessingml/2006/main" w:rsidRPr="00030587">
                    <w:rPr>
                      <w:rFonts w:ascii="GHEA Grapalat" w:hAnsi="GHEA Grapalat"/>
                      <w:b/>
                      <w:sz w:val="20"/>
                      <w:szCs w:val="20"/>
                      <w:u w:val="single"/>
                      <w:lang w:val="hy-AM"/>
                    </w:rPr>
                    <w:t xml:space="preserve">глубокими колодцами.</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СТРОИТЕЛЬНЫЕ РАБОТЫ</w:t>
                  </w:r>
                </w:p>
              </w:tc>
            </w:tr>
            <w:tr w:rsidR="00030587" w:rsidRPr="00DE6961"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DE6961"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Поселение Варденис расположено в высокогорной местности.</w:t>
                  </w:r>
                </w:p>
                <w:p w14:paraId="4F49F521" w14:textId="77777777" w:rsidR="00030587" w:rsidRPr="00205ACD" w:rsidRDefault="00030587" w:rsidP="00E719F7">
                  <w:pPr>
                    <w:rPr>
                      <w:rFonts w:ascii="GHEA Grapalat" w:hAnsi="GHEA Grapalat"/>
                      <w:sz w:val="22"/>
                      <w:szCs w:val="22"/>
                      <w:lang w:val="hy-AM"/>
                    </w:rPr>
                  </w:pPr>
                </w:p>
              </w:tc>
            </w:tr>
            <w:tr w:rsidR="00030587" w:rsidRPr="00DE6961"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DE6961"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483" w:type="dxa"/>
                </w:tcPr>
                <w:p w14:paraId="3559E811" w14:textId="0172DEDA" w:rsidR="00030587" w:rsidRPr="00C573E5" w:rsidRDefault="00030587"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030587">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квартиры в городе Варденис, 2 квартиры в жилом комплексе Гегамасар, Акунк, жилой комплекс Третук </w:t>
                  </w:r>
                  <w:r xmlns:w="http://schemas.openxmlformats.org/wordprocessingml/2006/main">
                    <w:rPr>
                      <w:rFonts w:ascii="GHEA Grapalat" w:hAnsi="GHEA Grapalat"/>
                      <w:b/>
                      <w:sz w:val="20"/>
                      <w:szCs w:val="20"/>
                      <w:u w:val="single"/>
                      <w:lang w:val="ru-RU"/>
                    </w:rPr>
                    <w:t xml:space="preserve">с </w:t>
                  </w:r>
                  <w:r xmlns:w="http://schemas.openxmlformats.org/wordprocessingml/2006/main" w:rsidRPr="00030587">
                    <w:rPr>
                      <w:rFonts w:ascii="GHEA Grapalat" w:hAnsi="GHEA Grapalat"/>
                      <w:b/>
                      <w:sz w:val="20"/>
                      <w:szCs w:val="20"/>
                      <w:u w:val="single"/>
                      <w:lang w:val="hy-AM"/>
                    </w:rPr>
                    <w:t xml:space="preserve">глубокими колодцами.</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СТРОИТЕЛЬНЫЕ РАБОТЫ</w:t>
                  </w:r>
                </w:p>
              </w:tc>
            </w:tr>
            <w:tr w:rsidR="00030587" w:rsidRPr="00DE6961"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DE6961"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DE6961"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483" w:type="dxa"/>
                </w:tcPr>
                <w:p w14:paraId="6F7661AD"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Разработка архитектурного проекта и планировки помещений.</w:t>
                  </w:r>
                </w:p>
                <w:p w14:paraId="2B8E1AFE"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 проекта.</w:t>
                  </w:r>
                </w:p>
                <w:p w14:paraId="05AE408B"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08EEC5CD" w14:textId="77777777" w:rsidR="00030587" w:rsidRPr="00B7744A"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sz w:val="22"/>
                      <w:szCs w:val="18"/>
                      <w:lang w:val="hy-AM"/>
                    </w:rPr>
                    <w:t xml:space="preserve">Проектирование </w:t>
                  </w:r>
                  <w:r xmlns:w="http://schemas.openxmlformats.org/wordprocessingml/2006/main" w:rsidRPr="00B7744A">
                    <w:rPr>
                      <w:rFonts w:ascii="GHEA Grapalat" w:hAnsi="GHEA Grapalat" w:cs="Sylfaen"/>
                      <w:sz w:val="22"/>
                      <w:szCs w:val="18"/>
                      <w:lang w:val="hy-AM"/>
                    </w:rPr>
                    <w:t xml:space="preserve">архитектурных чертежей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получение разрешения на проектирование /.</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030587" w:rsidRPr="00DE6961"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78BC67DA" w14:textId="77777777" w:rsidR="00030587" w:rsidRPr="00B26C15" w:rsidRDefault="00030587">
                  <w:pPr xmlns:w="http://schemas.openxmlformats.org/wordprocessingml/2006/main">
                    <w:pStyle w:val="ListParagraph"/>
                    <w:numPr>
                      <w:ilvl w:val="0"/>
                      <w:numId w:val="20"/>
                    </w:numPr>
                    <w:spacing w:after="160" w:line="259" w:lineRule="auto"/>
                    <w:jc w:val="left"/>
                    <w:rPr>
                      <w:rFonts w:ascii="Sylfaen" w:hAnsi="Sylfaen"/>
                      <w:b/>
                      <w:bCs/>
                      <w:i/>
                      <w:iCs/>
                      <w:sz w:val="20"/>
                      <w:szCs w:val="20"/>
                    </w:rPr>
                  </w:pPr>
                  <w:proofErr xmlns:w="http://schemas.openxmlformats.org/wordprocessingml/2006/main" w:type="spellStart"/>
                  <w:r xmlns:w="http://schemas.openxmlformats.org/wordprocessingml/2006/main">
                    <w:rPr>
                      <w:rFonts w:ascii="Sylfaen" w:hAnsi="Sylfaen"/>
                      <w:b/>
                      <w:bCs/>
                      <w:i/>
                      <w:iCs/>
                      <w:sz w:val="20"/>
                      <w:szCs w:val="20"/>
                    </w:rPr>
                    <w:t xml:space="preserve">Варденис</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в городе </w:t>
                  </w:r>
                  <w:proofErr xmlns:w="http://schemas.openxmlformats.org/wordprocessingml/2006/main" w:type="spellEnd"/>
                  <w:r xmlns:w="http://schemas.openxmlformats.org/wordprocessingml/2006/main">
                    <w:rPr>
                      <w:rFonts w:ascii="Sylfaen" w:hAnsi="Sylfaen"/>
                      <w:b/>
                      <w:bCs/>
                      <w:i/>
                      <w:iCs/>
                      <w:sz w:val="20"/>
                      <w:szCs w:val="20"/>
                    </w:rPr>
                    <w:t xml:space="preserve">,</w:t>
                  </w:r>
                </w:p>
                <w:p w14:paraId="6EE91951"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штуки</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колодцы</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строительство</w:t>
                  </w:r>
                  <w:proofErr xmlns:w="http://schemas.openxmlformats.org/wordprocessingml/2006/main" w:type="spellEnd"/>
                </w:p>
                <w:p w14:paraId="7F7D33D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Гегамасар</w:t>
                  </w:r>
                  <w:proofErr xmlns:w="http://schemas.openxmlformats.org/wordprocessingml/2006/main" w:type="spellEnd"/>
                  <w:r xmlns:w="http://schemas.openxmlformats.org/wordprocessingml/2006/main">
                    <w:rPr>
                      <w:rFonts w:ascii="Sylfaen" w:hAnsi="Sylfaen" w:cs="Sylfaen"/>
                      <w:b/>
                      <w:bCs/>
                      <w:i/>
                      <w:iCs/>
                      <w:sz w:val="20"/>
                      <w:szCs w:val="20"/>
                    </w:rPr>
                    <w:t xml:space="preserve"> </w:t>
                  </w:r>
                  <w:proofErr xmlns:w="http://schemas.openxmlformats.org/wordprocessingml/2006/main" w:type="spellStart"/>
                  <w:r xmlns:w="http://schemas.openxmlformats.org/wordprocessingml/2006/main">
                    <w:rPr>
                      <w:rFonts w:ascii="Sylfaen" w:hAnsi="Sylfaen" w:cs="Sylfaen"/>
                      <w:b/>
                      <w:bCs/>
                      <w:i/>
                      <w:iCs/>
                      <w:sz w:val="20"/>
                      <w:szCs w:val="20"/>
                    </w:rPr>
                    <w:t xml:space="preserve">в резиденции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013A5284"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штуки</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колодцы</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строительство</w:t>
                  </w:r>
                  <w:proofErr xmlns:w="http://schemas.openxmlformats.org/wordprocessingml/2006/main" w:type="spellEnd"/>
                </w:p>
                <w:p w14:paraId="5D553F1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Третук</w:t>
                  </w:r>
                  <w:proofErr xmlns:w="http://schemas.openxmlformats.org/wordprocessingml/2006/main" w:type="spellEnd"/>
                  <w:r xmlns:w="http://schemas.openxmlformats.org/wordprocessingml/2006/main" w:rsidRPr="00AD2CE1">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AD2CE1">
                    <w:rPr>
                      <w:rFonts w:ascii="Sylfaen" w:hAnsi="Sylfaen" w:cs="Sylfaen"/>
                      <w:b/>
                      <w:bCs/>
                      <w:i/>
                      <w:iCs/>
                      <w:sz w:val="20"/>
                      <w:szCs w:val="20"/>
                    </w:rPr>
                    <w:t xml:space="preserve">в резиденции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2A61D7FB"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proofErr xmlns:w="http://schemas.openxmlformats.org/wordprocessingml/2006/main" w:type="spellStart"/>
                  <w:r xmlns:w="http://schemas.openxmlformats.org/wordprocessingml/2006/main">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хорошо</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строительство</w:t>
                  </w:r>
                  <w:proofErr xmlns:w="http://schemas.openxmlformats.org/wordprocessingml/2006/main" w:type="spellEnd"/>
                </w:p>
                <w:p w14:paraId="06A77960" w14:textId="77777777" w:rsidR="00030587" w:rsidRPr="00030587" w:rsidRDefault="00030587">
                  <w:pPr xmlns:w="http://schemas.openxmlformats.org/wordprocessingml/2006/main">
                    <w:pStyle w:val="ListParagraph"/>
                    <w:numPr>
                      <w:ilvl w:val="0"/>
                      <w:numId w:val="20"/>
                    </w:numPr>
                    <w:spacing w:after="160" w:line="259" w:lineRule="auto"/>
                    <w:jc w:val="left"/>
                    <w:rPr>
                      <w:rFonts w:ascii="Sylfaen" w:hAnsi="Sylfaen" w:cs="Sylfaen"/>
                      <w:b/>
                      <w:bCs/>
                      <w:i/>
                      <w:iCs/>
                      <w:sz w:val="20"/>
                      <w:szCs w:val="20"/>
                    </w:rPr>
                  </w:pP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Источник</w:t>
                  </w:r>
                  <w:proofErr xmlns:w="http://schemas.openxmlformats.org/wordprocessingml/2006/main" w:type="spellEnd"/>
                  <w:r xmlns:w="http://schemas.openxmlformats.org/wordprocessingml/2006/main" w:rsidRPr="00030587">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место жительства</w:t>
                  </w:r>
                  <w:proofErr xmlns:w="http://schemas.openxmlformats.org/wordprocessingml/2006/main" w:type="spellEnd"/>
                </w:p>
                <w:p w14:paraId="55B03F15" w14:textId="61E80C66" w:rsidR="00030587" w:rsidRPr="00030587" w:rsidRDefault="00030587">
                  <w:pPr xmlns:w="http://schemas.openxmlformats.org/wordprocessingml/2006/main">
                    <w:pStyle w:val="ListParagraph"/>
                    <w:numPr>
                      <w:ilvl w:val="0"/>
                      <w:numId w:val="21"/>
                    </w:numPr>
                    <w:spacing w:after="160" w:line="259" w:lineRule="auto"/>
                    <w:ind w:left="1222"/>
                    <w:jc w:val="both"/>
                    <w:rPr>
                      <w:rFonts w:ascii="Sylfaen" w:hAnsi="Sylfaen"/>
                      <w:b/>
                      <w:bCs/>
                      <w:i/>
                      <w:iCs/>
                      <w:sz w:val="20"/>
                      <w:szCs w:val="20"/>
                      <w:lang w:val="hy-AM"/>
                    </w:rPr>
                  </w:pP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хорошо</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строительство</w:t>
                  </w:r>
                  <w:proofErr xmlns:w="http://schemas.openxmlformats.org/wordprocessingml/2006/main" w:type="spellEnd"/>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В процессе проектирования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задачу могут быть внесены частичные изменения и уточнения.</w:t>
                  </w:r>
                </w:p>
                <w:p w14:paraId="3B5A0ED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Проектную и смету необходимо представить отдельно при заключении сделки.</w:t>
                  </w:r>
                </w:p>
                <w:p w14:paraId="08F815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экспертов.</w:t>
                  </w:r>
                </w:p>
                <w:p w14:paraId="3052A0EB" w14:textId="77777777" w:rsidR="00030587" w:rsidRPr="00D91413" w:rsidRDefault="00030587">
                  <w:pPr xmlns:w="http://schemas.openxmlformats.org/wordprocessingml/2006/main">
                    <w:pStyle w:val="ListParagraph"/>
                    <w:numPr>
                      <w:ilvl w:val="0"/>
                      <w:numId w:val="1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поставленной задаче, а также строительным нормам и правилам, действующим на территории Республики Армения.</w:t>
                  </w:r>
                </w:p>
                <w:p w14:paraId="6CF42B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6E2AC0A2"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В начале строительства проектировщик должен разметить конструкцию и передать ее подрядчику (в соответствии с законом и другими законодательными и нормативными актами, регулирующими данную деятельность).</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pPr xmlns:w="http://schemas.openxmlformats.org/wordprocessingml/2006/main">
                    <w:pStyle w:val="ListParagraph"/>
                    <w:numPr>
                      <w:ilvl w:val="0"/>
                      <w:numId w:val="1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6F899BF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0D322DA7" w14:textId="3B6A2301" w:rsidR="00030587" w:rsidRPr="00D91413" w:rsidRDefault="00030587">
                  <w:pPr xmlns:w="http://schemas.openxmlformats.org/wordprocessingml/2006/main">
                    <w:pStyle w:val="ListParagraph"/>
                    <w:numPr>
                      <w:ilvl w:val="0"/>
                      <w:numId w:val="1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После проведения обследования первоначальные проектные решения, а также этапы строительства </w:t>
                  </w:r>
                  <w:r xmlns:w="http://schemas.openxmlformats.org/wordprocessingml/2006/main" w:rsidR="00483E38">
                    <w:rPr>
                      <w:rFonts w:ascii="Sylfaen" w:hAnsi="Sylfaen"/>
                      <w:iCs/>
                      <w:sz w:val="22"/>
                      <w:szCs w:val="22"/>
                      <w:lang w:val="hy-AM" w:eastAsia="ru-RU"/>
                    </w:rPr>
                    <w:t xml:space="preserve">глубоких скважин </w:t>
                  </w:r>
                  <w:r xmlns:w="http://schemas.openxmlformats.org/wordprocessingml/2006/main" w:rsidRPr="00D91413">
                    <w:rPr>
                      <w:rFonts w:ascii="Sylfaen" w:hAnsi="Sylfaen"/>
                      <w:sz w:val="20"/>
                      <w:szCs w:val="20"/>
                      <w:lang w:val="hy-AM"/>
                    </w:rPr>
                    <w:t xml:space="preserve">должны быть согласованы с Заказчиком для каждого отдельного объекта.</w:t>
                  </w:r>
                </w:p>
                <w:p w14:paraId="590E1324"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необходимо принять необходимые меры для обеспечения безопасного движения транспорта.</w:t>
                  </w:r>
                </w:p>
                <w:p w14:paraId="0C01441E" w14:textId="66DBB229" w:rsidR="00030587" w:rsidRPr="00D91413" w:rsidRDefault="00483E38">
                  <w:pPr xmlns:w="http://schemas.openxmlformats.org/wordprocessingml/2006/main">
                    <w:pStyle w:val="ListParagraph"/>
                    <w:numPr>
                      <w:ilvl w:val="0"/>
                      <w:numId w:val="14"/>
                    </w:numPr>
                    <w:jc w:val="both"/>
                    <w:rPr>
                      <w:rFonts w:ascii="Sylfaen" w:hAnsi="Sylfaen"/>
                      <w:iCs/>
                      <w:sz w:val="20"/>
                      <w:szCs w:val="20"/>
                      <w:lang w:val="hy-AM"/>
                    </w:rPr>
                  </w:pPr>
                  <w:r xmlns:w="http://schemas.openxmlformats.org/wordprocessingml/2006/main">
                    <w:rPr>
                      <w:rFonts w:ascii="Sylfaen" w:hAnsi="Sylfaen"/>
                      <w:iCs/>
                      <w:sz w:val="22"/>
                      <w:szCs w:val="22"/>
                      <w:lang w:val="hy-AM" w:eastAsia="ru-RU"/>
                    </w:rPr>
                    <w:t xml:space="preserve">глубоких скважин </w:t>
                  </w:r>
                  <w:r xmlns:w="http://schemas.openxmlformats.org/wordprocessingml/2006/main" w:rsidR="00030587" w:rsidRPr="00D91413">
                    <w:rPr>
                      <w:rFonts w:ascii="Sylfaen" w:hAnsi="Sylfaen"/>
                      <w:iCs/>
                      <w:sz w:val="20"/>
                      <w:szCs w:val="20"/>
                      <w:lang w:val="hy-AM"/>
                    </w:rPr>
                    <w:t xml:space="preserve">должна быть подготовлена и представлена в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бумажных экземплярах и одном электронном варианте (в форматах ACAD PDF, листы, сводки и сметы также в формате Excel).</w:t>
                  </w:r>
                </w:p>
                <w:p w14:paraId="279EE5E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Проектная и смета должны быть подготовлены с использованием соответствующих компьютерных программ, в цвете и разборчиво.</w:t>
                  </w:r>
                </w:p>
                <w:p w14:paraId="15E78353" w14:textId="77777777" w:rsidR="00030587" w:rsidRPr="00D91413" w:rsidRDefault="00030587">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06E27801" w:rsidR="00030587" w:rsidRPr="00D91413" w:rsidRDefault="00483E38">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Разработка </w:t>
                  </w:r>
                  <w:r xmlns:w="http://schemas.openxmlformats.org/wordprocessingml/2006/main" w:rsidR="00030587" w:rsidRPr="00D91413">
                    <w:rPr>
                      <w:rFonts w:ascii="Sylfaen" w:hAnsi="Sylfaen"/>
                      <w:iCs/>
                      <w:sz w:val="20"/>
                      <w:szCs w:val="20"/>
                    </w:rPr>
                    <w:t xml:space="preserve">проектов </w:t>
                  </w:r>
                  <w:proofErr xmlns:w="http://schemas.openxmlformats.org/wordprocessingml/2006/main" w:type="spellEnd"/>
                  <w:r xmlns:w="http://schemas.openxmlformats.org/wordprocessingml/2006/main" w:rsidR="00030587" w:rsidRPr="00D91413">
                    <w:rPr>
                      <w:rFonts w:ascii="Sylfaen" w:hAnsi="Sylfaen"/>
                      <w:iCs/>
                      <w:sz w:val="20"/>
                      <w:szCs w:val="20"/>
                      <w:lang w:val="hy-AM"/>
                    </w:rPr>
                    <w:t xml:space="preserve">по строительству </w:t>
                  </w:r>
                  <w:proofErr xmlns:w="http://schemas.openxmlformats.org/wordprocessingml/2006/main" w:type="spellStart"/>
                  <w:r xmlns:w="http://schemas.openxmlformats.org/wordprocessingml/2006/main">
                    <w:rPr>
                      <w:rFonts w:ascii="Sylfaen" w:hAnsi="Sylfaen"/>
                      <w:iCs/>
                      <w:sz w:val="22"/>
                      <w:szCs w:val="22"/>
                      <w:lang w:val="hy-AM" w:eastAsia="ru-RU"/>
                    </w:rPr>
                    <w:t xml:space="preserve">глубоких скважин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предварительная </w:t>
                  </w:r>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w:t>
                  </w:r>
                  <w:proofErr xmlns:w="http://schemas.openxmlformats.org/wordprocessingml/2006/main" w:type="spellStart"/>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3BF9F702" w14:textId="7BAF3D2B" w:rsidR="00030587" w:rsidRPr="00D91413" w:rsidRDefault="00483E38">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провести исследование всех подземных и надземных инженерных коммуникаций в пределах зоны строительства </w:t>
                  </w:r>
                  <w:r xmlns:w="http://schemas.openxmlformats.org/wordprocessingml/2006/main">
                    <w:rPr>
                      <w:rFonts w:ascii="Sylfaen" w:hAnsi="Sylfaen"/>
                      <w:iCs/>
                      <w:sz w:val="22"/>
                      <w:szCs w:val="22"/>
                      <w:lang w:val="hy-AM" w:eastAsia="ru-RU"/>
                    </w:rPr>
                    <w:t xml:space="preserve">глубокой скважины .</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рука</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назад</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52047505" w:rsidR="00030587" w:rsidRPr="00336140" w:rsidRDefault="00030587">
                  <w:pPr xmlns:w="http://schemas.openxmlformats.org/wordprocessingml/2006/main">
                    <w:pStyle w:val="ListParagraph"/>
                    <w:numPr>
                      <w:ilvl w:val="0"/>
                      <w:numId w:val="14"/>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Передайте </w:t>
                  </w:r>
                  <w:r xmlns:w="http://schemas.openxmlformats.org/wordprocessingml/2006/main" w:rsidRPr="00D91413">
                    <w:rPr>
                      <w:rFonts w:ascii="Sylfaen" w:hAnsi="Sylfaen"/>
                      <w:iCs/>
                      <w:sz w:val="20"/>
                      <w:szCs w:val="20"/>
                    </w:rPr>
                    <w:t xml:space="preserve">организации участок для строительства </w:t>
                  </w:r>
                  <w:proofErr xmlns:w="http://schemas.openxmlformats.org/wordprocessingml/2006/main" w:type="spellEnd"/>
                  <w:r xmlns:w="http://schemas.openxmlformats.org/wordprocessingml/2006/main" w:rsidR="00483E38">
                    <w:rPr>
                      <w:rFonts w:ascii="Sylfaen" w:hAnsi="Sylfaen"/>
                      <w:iCs/>
                      <w:sz w:val="22"/>
                      <w:szCs w:val="22"/>
                      <w:lang w:val="hy-AM" w:eastAsia="ru-RU"/>
                    </w:rPr>
                    <w:t xml:space="preserve">глубоких колодцев </w:t>
                  </w:r>
                  <w:r xmlns:w="http://schemas.openxmlformats.org/wordprocessingml/2006/main" w:rsidRPr="00336140">
                    <w:rPr>
                      <w:rFonts w:ascii="Sylfaen" w:hAnsi="Sylfaen"/>
                      <w:iCs/>
                      <w:sz w:val="20"/>
                      <w:szCs w:val="20"/>
                      <w:lang w:val="af-ZA"/>
                    </w:rPr>
                    <w:t xml:space="preserve">, установив на нем соответствующие знаки.</w:t>
                  </w:r>
                </w:p>
                <w:p w14:paraId="4F75DA79"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и нормативно-правовых актах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1DD1D2A0" w14:textId="77777777" w:rsidR="00030587" w:rsidRPr="00D91413" w:rsidRDefault="00030587">
                  <w:pPr xmlns:w="http://schemas.openxmlformats.org/wordprocessingml/2006/main">
                    <w:pStyle w:val="ListParagraph"/>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 не менее следующего:</w:t>
                  </w:r>
                </w:p>
                <w:p w14:paraId="1589F66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информацию о климате, рельефе, сейсмических характеристиках и свойствах почв региона, типах почв по степени уплотнения, гидрологии и гидрогеологии, а также о местонахождении резервов, полигонов и строительных отходов, согласованных с руководителем местного органа власти),</w:t>
                  </w:r>
                </w:p>
                <w:p w14:paraId="68BEA2AF"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рисунки,</w:t>
                  </w:r>
                </w:p>
                <w:p w14:paraId="74740889"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стандартные чертежи (которые будут включать схемы организации работы, системы управления, оборудования и т. д., предусмотренные проектом),</w:t>
                  </w:r>
                </w:p>
                <w:p w14:paraId="22785E5E"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 (которые будут включать запланированные работы в соответствии со сводными отчетами по отдельным видам работ),</w:t>
                  </w:r>
                </w:p>
                <w:p w14:paraId="7EC8F384"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7E331812"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(с учетом непредвиденных работ и издержек).</w:t>
                  </w:r>
                </w:p>
                <w:p w14:paraId="092F53F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оценка (которая будет включать сводную, целевую и локальную оценки)</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7404C329"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координировать проектные решения с руководителем отдела городского развития муниципалитета.</w:t>
                  </w:r>
                </w:p>
                <w:p w14:paraId="75BFEDB5"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Нормативно-правовые требования</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руководствоваться следующими принципами и учитывать их:</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20.04-2020 «Сейсмостойкое строительство. Нормы проектирования», строительные нормы.</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Армянские строительные стандарты № 52-01 «Бетонные и железобетонные конструкции»,</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и правила Армянского национального строительного кодекса 40-01.02 «Водоснабжение. Внешние сети и сооружения»,</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от 30.02.2022 «Облагоустройство земель», строительные нормы.</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 13-02-2022 «Техника безопасности в строительстве».</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-Приказ № 128-Н Председателя Государственного комитета по градостроительству Правительства Республики Армения от 11.09.2017 г.</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426-Н от 12.04.2018 и санитарные нормы Министерства здравоохранения Республики Армения.</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Руководствуясь строительными нормами Министерства строительства Армении от 33.01.2022 «Гидротехнические сооружения. Основные положения».</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а также требованиями других ведомственных нормативных документов, действующих в Республике Армения.</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Кратко требования к структуре проекта:</w:t>
                  </w:r>
                </w:p>
                <w:p w14:paraId="2C3ADCE1" w14:textId="77777777" w:rsidR="00030587" w:rsidRPr="008D05AD" w:rsidRDefault="00030587">
                  <w:pPr xmlns:w="http://schemas.openxmlformats.org/wordprocessingml/2006/main">
                    <w:pStyle w:val="ListParagraph"/>
                    <w:numPr>
                      <w:ilvl w:val="0"/>
                      <w:numId w:val="17"/>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Объяснение,</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что будет включать в себя организацию работы.</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соблюдение правил техники безопасности,</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состояние участка,</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результаты исследований,</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а также возможные препятствия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инфраструктуры.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360E55C2"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5EFCCF56"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23AB0A9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hy-AM"/>
                    </w:rPr>
                    <w:t xml:space="preserve">и перечень 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pPr xmlns:w="http://schemas.openxmlformats.org/wordprocessingml/2006/main">
                    <w:numPr>
                      <w:ilvl w:val="0"/>
                      <w:numId w:val="17"/>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00EA3BDE"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Гарантийные сроки:</w:t>
                  </w:r>
                </w:p>
                <w:p w14:paraId="35077357"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необходимых от застройщика.</w:t>
                  </w:r>
                </w:p>
                <w:p w14:paraId="79E09337"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af-ZA"/>
                    </w:rPr>
                    <w:t xml:space="preserve">Предоставьте проектную документацию и смету на экспертную оценку.</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42938C76" w14:textId="77777777" w:rsidR="00030587" w:rsidRPr="008D05AD" w:rsidRDefault="00030587">
                  <w:pPr xmlns:w="http://schemas.openxmlformats.org/wordprocessingml/2006/main">
                    <w:pStyle w:val="ListParagraph"/>
                    <w:numPr>
                      <w:ilvl w:val="0"/>
                      <w:numId w:val="18"/>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31806F1F" w14:textId="77777777" w:rsidR="00030587" w:rsidRPr="00B26C15" w:rsidRDefault="00030587">
                  <w:pPr xmlns:w="http://schemas.openxmlformats.org/wordprocessingml/2006/main">
                    <w:numPr>
                      <w:ilvl w:val="0"/>
                      <w:numId w:val="1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2733D374" w14:textId="77777777" w:rsidR="00030587" w:rsidRPr="00B26C15" w:rsidRDefault="00030587">
                  <w:pPr xmlns:w="http://schemas.openxmlformats.org/wordprocessingml/2006/main">
                    <w:numPr>
                      <w:ilvl w:val="0"/>
                      <w:numId w:val="18"/>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Срок завершения работы</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Прилагается </w:t>
            </w:r>
            <w:proofErr xmlns:w="http://schemas.openxmlformats.org/wordprocessingml/2006/main" w:type="spellEnd"/>
            <w:r xmlns:w="http://schemas.openxmlformats.org/wordprocessingml/2006/main">
              <w:rPr>
                <w:rFonts w:ascii="GHEA Grapalat" w:eastAsia="Times New Roman" w:hAnsi="GHEA Grapalat"/>
                <w:sz w:val="20"/>
                <w:szCs w:val="20"/>
              </w:rPr>
              <w:t xml:space="preserve">к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контракту</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дата вступления </w:t>
            </w:r>
            <w:r xmlns:w="http://schemas.openxmlformats.org/wordprocessingml/2006/main">
              <w:rPr>
                <w:rFonts w:ascii="GHEA Grapalat" w:eastAsia="Times New Roman" w:hAnsi="GHEA Grapalat"/>
                <w:sz w:val="20"/>
                <w:szCs w:val="20"/>
              </w:rPr>
              <w:t xml:space="preserve">соглашения в силу</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тридцать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 календарных дней</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армянский драм</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209E0BD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0F99EE8F"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C341A7">
        <w:rPr>
          <w:rFonts w:ascii="GHEA Grapalat" w:hAnsi="GHEA Grapalat"/>
          <w:i/>
          <w:sz w:val="20"/>
          <w:szCs w:val="20"/>
          <w:lang w:val="hy-AM"/>
        </w:rPr>
        <w:t xml:space="preserve">2026. подписано</w:t>
      </w:r>
    </w:p>
    <w:p w14:paraId="0F1B9F5E" w14:textId="68987C8B"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RAGMVH-GHSDB-26/23</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DE6961"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2DD47A6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w:t>
            </w:r>
          </w:p>
        </w:tc>
        <w:tc>
          <w:tcPr>
            <w:tcW w:w="1530" w:type="dxa"/>
            <w:vAlign w:val="center"/>
          </w:tcPr>
          <w:p w14:paraId="114745B5" w14:textId="7992B8CF"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528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529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530,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AB3CC4">
              <w:rPr>
                <w:rFonts w:ascii="GHEA Grapalat" w:hAnsi="GHEA Grapalat"/>
                <w:sz w:val="20"/>
                <w:szCs w:val="20"/>
              </w:rPr>
              <w:t xml:space="preserve">531</w:t>
            </w:r>
            <w:r xmlns:w="http://schemas.openxmlformats.org/wordprocessingml/2006/main" w:rsidRPr="00A303A5">
              <w:rPr>
                <w:rFonts w:ascii="GHEA Grapalat" w:hAnsi="GHEA Grapalat"/>
                <w:sz w:val="20"/>
                <w:szCs w:val="20"/>
                <w:lang w:val="ru-RU"/>
              </w:rPr>
              <w:t xml:space="preserve"> </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2859523E"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Услуги по разработке, составлению и предоставлению экспертного заключения по строительству глубоких колодцев в 3 населенных пунктах Варденского сообщества (Третук, Гегамасар, Акунк) и в городе Варденис.</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733BBBC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0FED3824"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RAGMVH-GHSDB-26/23</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E6961"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439A8152"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RAGMVH-GHSDB-26/23</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56DE0B93"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RAGMVH-GHSDB-26/23</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7831" w14:textId="77777777" w:rsidR="008A35C3" w:rsidRDefault="008A35C3" w:rsidP="00370AD1">
      <w:r>
        <w:separator/>
      </w:r>
    </w:p>
  </w:endnote>
  <w:endnote w:type="continuationSeparator" w:id="0">
    <w:p w14:paraId="6E1B356D" w14:textId="77777777" w:rsidR="008A35C3" w:rsidRDefault="008A35C3"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0CFC" w14:textId="77777777" w:rsidR="008A35C3" w:rsidRDefault="008A35C3" w:rsidP="00370AD1">
      <w:r>
        <w:separator/>
      </w:r>
    </w:p>
  </w:footnote>
  <w:footnote w:type="continuationSeparator" w:id="0">
    <w:p w14:paraId="1F52833C" w14:textId="77777777" w:rsidR="008A35C3" w:rsidRDefault="008A35C3"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подано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3"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13"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14"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32717096">
    <w:abstractNumId w:val="15"/>
  </w:num>
  <w:num w:numId="2" w16cid:durableId="1604453416">
    <w:abstractNumId w:val="0"/>
  </w:num>
  <w:num w:numId="3" w16cid:durableId="531573305">
    <w:abstractNumId w:val="7"/>
  </w:num>
  <w:num w:numId="4" w16cid:durableId="245727004">
    <w:abstractNumId w:val="11"/>
  </w:num>
  <w:num w:numId="5" w16cid:durableId="812792877">
    <w:abstractNumId w:val="4"/>
  </w:num>
  <w:num w:numId="6" w16cid:durableId="1449465473">
    <w:abstractNumId w:val="6"/>
  </w:num>
  <w:num w:numId="7" w16cid:durableId="2085028202">
    <w:abstractNumId w:val="16"/>
  </w:num>
  <w:num w:numId="8" w16cid:durableId="1871841570">
    <w:abstractNumId w:val="1"/>
  </w:num>
  <w:num w:numId="9" w16cid:durableId="112331722">
    <w:abstractNumId w:val="5"/>
  </w:num>
  <w:num w:numId="10" w16cid:durableId="1731612438">
    <w:abstractNumId w:val="19"/>
  </w:num>
  <w:num w:numId="11" w16cid:durableId="876283432">
    <w:abstractNumId w:val="18"/>
  </w:num>
  <w:num w:numId="12" w16cid:durableId="1755127321">
    <w:abstractNumId w:val="9"/>
  </w:num>
  <w:num w:numId="13" w16cid:durableId="112486203">
    <w:abstractNumId w:val="17"/>
  </w:num>
  <w:num w:numId="14" w16cid:durableId="1468156812">
    <w:abstractNumId w:val="14"/>
  </w:num>
  <w:num w:numId="15" w16cid:durableId="975139354">
    <w:abstractNumId w:val="10"/>
  </w:num>
  <w:num w:numId="16" w16cid:durableId="1636642780">
    <w:abstractNumId w:val="8"/>
  </w:num>
  <w:num w:numId="17" w16cid:durableId="1758793404">
    <w:abstractNumId w:val="2"/>
  </w:num>
  <w:num w:numId="18" w16cid:durableId="117533696">
    <w:abstractNumId w:val="13"/>
  </w:num>
  <w:num w:numId="19" w16cid:durableId="1129281535">
    <w:abstractNumId w:val="12"/>
  </w:num>
  <w:num w:numId="20" w16cid:durableId="641231385">
    <w:abstractNumId w:val="20"/>
  </w:num>
  <w:num w:numId="21" w16cid:durableId="58288230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920BB"/>
    <w:rsid w:val="000B134B"/>
    <w:rsid w:val="000B3019"/>
    <w:rsid w:val="000E66A6"/>
    <w:rsid w:val="00102FDA"/>
    <w:rsid w:val="001215B4"/>
    <w:rsid w:val="00125BEE"/>
    <w:rsid w:val="001513D0"/>
    <w:rsid w:val="00152E38"/>
    <w:rsid w:val="0016752D"/>
    <w:rsid w:val="001D7172"/>
    <w:rsid w:val="001E6180"/>
    <w:rsid w:val="001F1FC6"/>
    <w:rsid w:val="00202BB6"/>
    <w:rsid w:val="00212387"/>
    <w:rsid w:val="0022701D"/>
    <w:rsid w:val="00227904"/>
    <w:rsid w:val="0024658E"/>
    <w:rsid w:val="00247127"/>
    <w:rsid w:val="00252140"/>
    <w:rsid w:val="00264299"/>
    <w:rsid w:val="00267FFC"/>
    <w:rsid w:val="00286DC2"/>
    <w:rsid w:val="002B6D16"/>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83E38"/>
    <w:rsid w:val="00496AEF"/>
    <w:rsid w:val="004F0206"/>
    <w:rsid w:val="004F1FA7"/>
    <w:rsid w:val="004F63D6"/>
    <w:rsid w:val="004F7BFA"/>
    <w:rsid w:val="00532889"/>
    <w:rsid w:val="005435E5"/>
    <w:rsid w:val="005866C7"/>
    <w:rsid w:val="005A4B5B"/>
    <w:rsid w:val="005A7979"/>
    <w:rsid w:val="005B264B"/>
    <w:rsid w:val="005B5EE1"/>
    <w:rsid w:val="005E1C6C"/>
    <w:rsid w:val="005F633C"/>
    <w:rsid w:val="006052CC"/>
    <w:rsid w:val="006135BC"/>
    <w:rsid w:val="00632DE1"/>
    <w:rsid w:val="0063430A"/>
    <w:rsid w:val="00670783"/>
    <w:rsid w:val="006815F0"/>
    <w:rsid w:val="0068633D"/>
    <w:rsid w:val="006F2AA5"/>
    <w:rsid w:val="007200E4"/>
    <w:rsid w:val="00724BFE"/>
    <w:rsid w:val="0072626F"/>
    <w:rsid w:val="00742B6E"/>
    <w:rsid w:val="0074724D"/>
    <w:rsid w:val="00751192"/>
    <w:rsid w:val="00785FDF"/>
    <w:rsid w:val="007A24E5"/>
    <w:rsid w:val="007A75D3"/>
    <w:rsid w:val="007B012F"/>
    <w:rsid w:val="007D3A2A"/>
    <w:rsid w:val="007E4B99"/>
    <w:rsid w:val="00853193"/>
    <w:rsid w:val="008773E6"/>
    <w:rsid w:val="00880382"/>
    <w:rsid w:val="0089240E"/>
    <w:rsid w:val="00893A70"/>
    <w:rsid w:val="008A35C3"/>
    <w:rsid w:val="008C2FCE"/>
    <w:rsid w:val="00913A48"/>
    <w:rsid w:val="009356F5"/>
    <w:rsid w:val="00941E0C"/>
    <w:rsid w:val="00963197"/>
    <w:rsid w:val="0096374D"/>
    <w:rsid w:val="00980B9F"/>
    <w:rsid w:val="0098216A"/>
    <w:rsid w:val="00982850"/>
    <w:rsid w:val="009C1901"/>
    <w:rsid w:val="009D044B"/>
    <w:rsid w:val="00A27AF6"/>
    <w:rsid w:val="00A95300"/>
    <w:rsid w:val="00A977A2"/>
    <w:rsid w:val="00AB3CC4"/>
    <w:rsid w:val="00AC3671"/>
    <w:rsid w:val="00AE7A75"/>
    <w:rsid w:val="00AF327C"/>
    <w:rsid w:val="00B54730"/>
    <w:rsid w:val="00BC2A36"/>
    <w:rsid w:val="00BF05DE"/>
    <w:rsid w:val="00BF2291"/>
    <w:rsid w:val="00BF789F"/>
    <w:rsid w:val="00C341A7"/>
    <w:rsid w:val="00C42812"/>
    <w:rsid w:val="00C6445A"/>
    <w:rsid w:val="00C829FA"/>
    <w:rsid w:val="00C9111F"/>
    <w:rsid w:val="00CC442B"/>
    <w:rsid w:val="00CD48C6"/>
    <w:rsid w:val="00D16905"/>
    <w:rsid w:val="00D30E56"/>
    <w:rsid w:val="00D65802"/>
    <w:rsid w:val="00D672E5"/>
    <w:rsid w:val="00D84000"/>
    <w:rsid w:val="00DA70F6"/>
    <w:rsid w:val="00DE3C65"/>
    <w:rsid w:val="00DE4395"/>
    <w:rsid w:val="00DE6961"/>
    <w:rsid w:val="00DF406F"/>
    <w:rsid w:val="00E114EC"/>
    <w:rsid w:val="00E1189D"/>
    <w:rsid w:val="00E50557"/>
    <w:rsid w:val="00E600B3"/>
    <w:rsid w:val="00E62CA6"/>
    <w:rsid w:val="00EB4D90"/>
    <w:rsid w:val="00F10246"/>
    <w:rsid w:val="00F11242"/>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56</Pages>
  <Words>21704</Words>
  <Characters>123715</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102</cp:revision>
  <dcterms:created xsi:type="dcterms:W3CDTF">2025-12-05T13:38:00Z</dcterms:created>
  <dcterms:modified xsi:type="dcterms:W3CDTF">2026-03-12T07:53:00Z</dcterms:modified>
</cp:coreProperties>
</file>